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right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1564322</wp:posOffset>
                </wp:positionH>
                <wp:positionV relativeFrom="paragraph">
                  <wp:posOffset>-480693</wp:posOffset>
                </wp:positionV>
                <wp:extent cx="3171825" cy="962025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 cap="flat" cmpd="sng" w="12700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8CC" w:rsidDel="00000000" w:rsidP="006D5E41" w:rsidRDefault="00D97B4E" w:rsidRPr="00000000" w14:paraId="42E1FD69" w14:textId="772B7BB2">
                            <w:pPr>
                              <w:jc w:val="center"/>
                            </w:pPr>
                            <w:r w:rsidDel="00000000" w:rsidR="00000000" w:rsidRPr="00D97B4E">
                              <w:rPr>
                                <w:noProof w:val="1"/>
                                <w:lang w:eastAsia="en-MY" w:val="en-MY"/>
                              </w:rPr>
                              <w:drawing>
                                <wp:inline distB="0" distT="0" distL="0" distR="0">
                                  <wp:extent cx="1486800" cy="712800"/>
                                  <wp:effectExtent b="0" l="0" r="0" t="0"/>
                                  <wp:docPr descr="C:\Users\kara.basirrudin\Desktop\WORK\SURAT\Logo Jata KPM 01(baru)jpnj-hitam.png" id="3" name="Picture 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C:\Users\kara.basirrudin\Desktop\WORK\SURAT\Logo Jata KPM 01(baru)jpnj-hitam.png"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800" cy="7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1564322</wp:posOffset>
                </wp:positionH>
                <wp:positionV relativeFrom="paragraph">
                  <wp:posOffset>-480693</wp:posOffset>
                </wp:positionV>
                <wp:extent cx="3171825" cy="962025"/>
                <wp:effectExtent b="0" l="0" r="0" t="0"/>
                <wp:wrapNone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1825" cy="962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ageBreakBefore w:val="0"/>
        <w:jc w:val="right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6290084" cy="821577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07308" y="3375562"/>
                          <a:ext cx="6277384" cy="808877"/>
                        </a:xfrm>
                        <a:prstGeom prst="bevel">
                          <a:avLst>
                            <a:gd fmla="val 4318" name="adj"/>
                          </a:avLst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UNIT PENDIDIKAN SWASTA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JABATAN PENDIDIKAN NEGERI JOHOR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SENARAI SEMAK UPS 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PEMBAHARUAN SIJIL PERAKUAN PENDAFTARAN, PERMIT PENGELOLA, PERMIT PEKERJA &amp; PERMIT MENGAJAR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6290084" cy="821577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084" cy="8215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ageBreakBefore w:val="0"/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righ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PANDUAN PEMOHON</w:t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Pembaharuan SPP, Permit Pengelola, Permit Pekerja dan Permit Mengajar MESTI dibuat serentak mulai 1 Oktober setiap tahun semasa.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Sila tandakan [ </w:t>
      </w:r>
      <w:r w:rsidDel="00000000" w:rsidR="00000000" w:rsidRPr="00000000">
        <w:rPr>
          <w:rFonts w:ascii="Limelight" w:cs="Limelight" w:eastAsia="Limelight" w:hAnsi="Limelight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] bagi setiap dokumen sokongan yang disertakan.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Pastikan resit pembayaran permohonan di sertakan. Permohonan tidak akan diproses sekiranya pembayaran belum dibuat.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18"/>
        <w:tblGridChange w:id="0">
          <w:tblGrid>
            <w:gridCol w:w="9918"/>
          </w:tblGrid>
        </w:tblGridChange>
      </w:tblGrid>
      <w:tr>
        <w:trPr>
          <w:cantSplit w:val="0"/>
          <w:trHeight w:val="33.984375" w:hRule="atLeast"/>
          <w:tblHeader w:val="0"/>
        </w:trPr>
        <w:tc>
          <w:tcPr>
            <w:shd w:fill="000000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BUTIRAN INSTITUSI</w:t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  <w:tab w:val="left" w:pos="3584"/>
          <w:tab w:val="left" w:pos="6804"/>
          <w:tab w:val="left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15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  <w:tblGridChange w:id="0">
          <w:tblGrid>
            <w:gridCol w:w="1124"/>
            <w:gridCol w:w="480"/>
            <w:gridCol w:w="479"/>
            <w:gridCol w:w="436"/>
            <w:gridCol w:w="456"/>
            <w:gridCol w:w="435"/>
            <w:gridCol w:w="435"/>
            <w:gridCol w:w="435"/>
            <w:gridCol w:w="435"/>
            <w:gridCol w:w="435"/>
            <w:gridCol w:w="435"/>
            <w:gridCol w:w="436"/>
            <w:gridCol w:w="1735"/>
            <w:gridCol w:w="357"/>
            <w:gridCol w:w="354"/>
            <w:gridCol w:w="290"/>
            <w:gridCol w:w="307"/>
            <w:gridCol w:w="282"/>
            <w:gridCol w:w="284"/>
            <w:gridCol w:w="285"/>
          </w:tblGrid>
        </w:tblGridChange>
      </w:tblGrid>
      <w:tr>
        <w:trPr>
          <w:cantSplit w:val="0"/>
          <w:trHeight w:val="3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Nama IPS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Kod IPS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Nama Pengerusi</w:t>
            </w:r>
          </w:p>
        </w:tc>
        <w:tc>
          <w:tcPr>
            <w:gridSpan w:val="11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Daerah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____________________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 Tel HP Pengerusi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Lokasi Pengambilan Dokumen 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[Sila tandakan </w:t>
            </w:r>
            <w:r w:rsidDel="00000000" w:rsidR="00000000" w:rsidRPr="00000000">
              <w:rPr>
                <w:rFonts w:ascii="Limelight" w:cs="Limelight" w:eastAsia="Limelight" w:hAnsi="Limeligh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√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PPD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           ]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JPN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3584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           ]</w:t>
            </w:r>
          </w:p>
        </w:tc>
      </w:tr>
    </w:tbl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  <w:tab w:val="left" w:pos="6804"/>
          <w:tab w:val="left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  <w:tab w:val="left" w:pos="6804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7"/>
        <w:gridCol w:w="5249"/>
        <w:gridCol w:w="993"/>
        <w:gridCol w:w="3253"/>
        <w:tblGridChange w:id="0">
          <w:tblGrid>
            <w:gridCol w:w="417"/>
            <w:gridCol w:w="5249"/>
            <w:gridCol w:w="993"/>
            <w:gridCol w:w="325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4"/>
            <w:shd w:fill="000000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PEMBAHARUAN TAHUNAN SIJIL PERAKUAN PENDAFTARAN (TADIKA)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BIL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JENIS DOKUMEN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TANDAKAN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 </w:t>
            </w:r>
            <w:r w:rsidDel="00000000" w:rsidR="00000000" w:rsidRPr="00000000">
              <w:rPr>
                <w:rFonts w:ascii="Limelight" w:cs="Limelight" w:eastAsia="Limelight" w:hAnsi="Limeligh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√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CATATAN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Sijil Perakuan Pendaftaran Asal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Resit Pembayaran Permohonan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Pengerusi dan ALP Asal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Pekerja Asal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(jika berkaitan)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Mengajar Asal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Surat Akuan Tiada Perubahan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Salinan Surat Sokongan 3 Agensi (PBT, Bomba, Kesihatan)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4"/>
          <w:tab w:val="left" w:pos="7371"/>
          <w:tab w:val="left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7"/>
        <w:gridCol w:w="5249"/>
        <w:gridCol w:w="993"/>
        <w:gridCol w:w="3253"/>
        <w:tblGridChange w:id="0">
          <w:tblGrid>
            <w:gridCol w:w="417"/>
            <w:gridCol w:w="5249"/>
            <w:gridCol w:w="993"/>
            <w:gridCol w:w="325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4"/>
            <w:shd w:fill="000000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PEMBAHARUAN 5 TAHUN SIJIL PERAKUAN PENDAFTARAN (LAIN-LAIN IPS)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BIL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JENIS DOKUMEN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TANDAKAN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 </w:t>
            </w:r>
            <w:r w:rsidDel="00000000" w:rsidR="00000000" w:rsidRPr="00000000">
              <w:rPr>
                <w:rFonts w:ascii="Limelight" w:cs="Limelight" w:eastAsia="Limelight" w:hAnsi="Limeligh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√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CATATAN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Sijil Perakuan Pendaftaran Asal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Resit Pembayaran Pembaharuan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restart"/>
            <w:shd w:fill="ffffff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Pengerusi dan ALP Asal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Pekerja Asal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(jika berkaitan)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Mengajar Asal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Laporan Instrumen Pemantauan &amp; Pembaharuan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(dapatkan dari Pegawai Swasta Daerah)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Salinan Surat Sokongan 3 Agensi (PBT, Bomba, Kesihatan)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4"/>
          <w:tab w:val="left" w:pos="7371"/>
          <w:tab w:val="left" w:pos="9072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7"/>
        <w:gridCol w:w="5249"/>
        <w:gridCol w:w="993"/>
        <w:gridCol w:w="3253"/>
        <w:tblGridChange w:id="0">
          <w:tblGrid>
            <w:gridCol w:w="417"/>
            <w:gridCol w:w="5249"/>
            <w:gridCol w:w="993"/>
            <w:gridCol w:w="3253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gridSpan w:val="4"/>
            <w:shd w:fill="000000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PEMBAHARUAN TAHUNAN PERMIT PENGELOLA, PERMIT PEKERJA &amp; PERMIT MENGAJAR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BIL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JENIS DOKUMEN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TANDAKAN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[ </w:t>
            </w:r>
            <w:r w:rsidDel="00000000" w:rsidR="00000000" w:rsidRPr="00000000">
              <w:rPr>
                <w:rFonts w:ascii="Limelight" w:cs="Limelight" w:eastAsia="Limelight" w:hAnsi="Limeligh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√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CATATAN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Salinan Sijil Pendaftaran Perakuan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Resit Pembayaran Pembaharuan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Pengerusi dan ALP Asal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Pekerja Asal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Permit Mengajar Asal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85"/>
                <w:tab w:val="left" w:pos="6804"/>
                <w:tab w:val="left" w:pos="9072"/>
              </w:tabs>
              <w:spacing w:after="0" w:before="0" w:line="240" w:lineRule="auto"/>
              <w:ind w:left="-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544"/>
          <w:tab w:val="left" w:pos="7371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*Tandakan TB jika TIDAK BERKAITAN</w:t>
      </w:r>
    </w:p>
    <w:sectPr>
      <w:pgSz w:h="16838" w:w="11906" w:orient="portrait"/>
      <w:pgMar w:bottom="993" w:top="851" w:left="993" w:right="99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Limelight">
    <w:embedRegular w:fontKey="{00000000-0000-0000-0000-000000000000}" r:id="rId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ms-MY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670101"/>
    <w:pPr>
      <w:ind w:left="720"/>
      <w:contextualSpacing w:val="1"/>
    </w:p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AE225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AE225E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AE225E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E225E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E225E"/>
    <w:rPr>
      <w:rFonts w:ascii="Segoe UI" w:cs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 w:val="1"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 w:val="1"/>
    <w:unhideWhenUsed w:val="1"/>
    <w:rsid w:val="0017746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MY" w:val="en-MY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Limeligh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Sqf/ViFZEzquZF1OURY0D0J0Gg==">AMUW2mXv60Bstd6e+ZRH7ud7UPsZ+X2TL3oIYAM0pGd6XBztGDaQJDh9YyR+fo748P3z57QbmEZSnvBJlBeW3KEBpB7tdw7SvD00p2H/d+hrSe7PxsJi1yOnEqHpiKv5EQZowd4rwxCi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2020-11-10T03:04:00Z</dcterms:created>
  <dc:creator>Kara Syafinaz</dc:creator>
</cp:coreProperties>
</file>